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40" w:lineRule="exact"/>
        <w:jc w:val="center"/>
        <w:rPr>
          <w:rFonts w:hint="eastAsia" w:ascii="方正小标宋简体" w:eastAsia="方正小标宋简体" w:cs="方正小标宋_GBK"/>
          <w:sz w:val="44"/>
          <w:szCs w:val="44"/>
          <w:lang w:val="zh-CN"/>
        </w:rPr>
      </w:pPr>
      <w:r>
        <w:rPr>
          <w:rFonts w:hint="eastAsia" w:ascii="方正小标宋简体" w:eastAsia="方正小标宋简体" w:cs="方正小标宋_GBK"/>
          <w:sz w:val="44"/>
          <w:szCs w:val="44"/>
          <w:lang w:val="zh-CN"/>
        </w:rPr>
        <w:t>永宁县处级领导干部外出请假审批表</w:t>
      </w:r>
    </w:p>
    <w:p>
      <w:pPr>
        <w:autoSpaceDE w:val="0"/>
        <w:autoSpaceDN w:val="0"/>
        <w:adjustRightInd w:val="0"/>
        <w:spacing w:line="460" w:lineRule="exact"/>
        <w:ind w:firstLine="601"/>
        <w:rPr>
          <w:rFonts w:hint="eastAsia" w:ascii="仿宋" w:eastAsia="仿宋" w:cs="仿宋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460" w:lineRule="exact"/>
        <w:ind w:firstLine="601"/>
        <w:rPr>
          <w:rFonts w:ascii="仿宋" w:eastAsia="仿宋" w:cs="仿宋"/>
          <w:sz w:val="30"/>
          <w:szCs w:val="30"/>
          <w:lang w:val="zh-CN"/>
        </w:rPr>
      </w:pPr>
      <w:r>
        <w:rPr>
          <w:rFonts w:ascii="仿宋" w:eastAsia="仿宋" w:cs="仿宋"/>
          <w:sz w:val="30"/>
          <w:szCs w:val="30"/>
          <w:lang w:val="zh-CN"/>
        </w:rPr>
        <w:t xml:space="preserve">                                       </w:t>
      </w:r>
      <w:r>
        <w:rPr>
          <w:rFonts w:hint="eastAsia" w:ascii="仿宋" w:eastAsia="仿宋" w:cs="仿宋"/>
          <w:sz w:val="30"/>
          <w:szCs w:val="30"/>
          <w:lang w:val="zh-CN"/>
        </w:rPr>
        <w:t>年</w:t>
      </w:r>
      <w:r>
        <w:rPr>
          <w:rFonts w:ascii="仿宋" w:eastAsia="仿宋" w:cs="仿宋"/>
          <w:sz w:val="30"/>
          <w:szCs w:val="30"/>
          <w:lang w:val="zh-CN"/>
        </w:rPr>
        <w:t xml:space="preserve">   </w:t>
      </w:r>
      <w:r>
        <w:rPr>
          <w:rFonts w:hint="eastAsia" w:ascii="仿宋" w:eastAsia="仿宋" w:cs="仿宋"/>
          <w:sz w:val="30"/>
          <w:szCs w:val="30"/>
          <w:lang w:val="zh-CN"/>
        </w:rPr>
        <w:t>月</w:t>
      </w:r>
      <w:r>
        <w:rPr>
          <w:rFonts w:ascii="仿宋" w:eastAsia="仿宋" w:cs="仿宋"/>
          <w:sz w:val="30"/>
          <w:szCs w:val="30"/>
          <w:lang w:val="zh-CN"/>
        </w:rPr>
        <w:t xml:space="preserve">   </w:t>
      </w:r>
      <w:r>
        <w:rPr>
          <w:rFonts w:hint="eastAsia" w:ascii="仿宋" w:eastAsia="仿宋" w:cs="仿宋"/>
          <w:sz w:val="30"/>
          <w:szCs w:val="30"/>
          <w:lang w:val="zh-CN"/>
        </w:rPr>
        <w:t>日</w:t>
      </w:r>
    </w:p>
    <w:tbl>
      <w:tblPr>
        <w:tblStyle w:val="6"/>
        <w:tblW w:w="8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124"/>
        <w:gridCol w:w="1159"/>
        <w:gridCol w:w="527"/>
        <w:gridCol w:w="527"/>
        <w:gridCol w:w="1476"/>
        <w:gridCol w:w="1063"/>
        <w:gridCol w:w="10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41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41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事由</w:t>
            </w:r>
          </w:p>
        </w:tc>
        <w:tc>
          <w:tcPr>
            <w:tcW w:w="79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98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请假期间由</w:t>
            </w:r>
            <w:r>
              <w:rPr>
                <w:rFonts w:hint="eastAsia" w:asci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eastAsia="仿宋" w:cs="仿宋"/>
                <w:sz w:val="28"/>
                <w:szCs w:val="28"/>
              </w:rPr>
              <w:t>同志负责</w:t>
            </w:r>
            <w:r>
              <w:rPr>
                <w:rFonts w:hint="eastAsia" w:ascii="仿宋" w:eastAsia="仿宋" w:cs="仿宋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eastAsia="仿宋" w:cs="仿宋"/>
                <w:sz w:val="28"/>
                <w:szCs w:val="28"/>
              </w:rPr>
              <w:t>（单位）全面（分管）工作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32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— 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地点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 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费用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审批</w:t>
            </w:r>
          </w:p>
        </w:tc>
        <w:tc>
          <w:tcPr>
            <w:tcW w:w="4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主要领导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审批意见</w:t>
            </w:r>
          </w:p>
        </w:tc>
        <w:tc>
          <w:tcPr>
            <w:tcW w:w="36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单位负责人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10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4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ind w:firstLine="56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36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ind w:firstLine="56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备案</w:t>
            </w:r>
          </w:p>
        </w:tc>
        <w:tc>
          <w:tcPr>
            <w:tcW w:w="4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纪委备案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96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36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组织部备案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40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销假</w:t>
            </w:r>
          </w:p>
        </w:tc>
        <w:tc>
          <w:tcPr>
            <w:tcW w:w="4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纪委销假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96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36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组织部销假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40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640" w:lineRule="exact"/>
        <w:jc w:val="center"/>
        <w:rPr>
          <w:rFonts w:hint="eastAsia" w:ascii="方正小标宋简体" w:eastAsia="方正小标宋简体" w:cs="方正小标宋_GBK"/>
          <w:sz w:val="44"/>
          <w:szCs w:val="44"/>
          <w:lang w:val="zh-CN"/>
        </w:rPr>
      </w:pPr>
      <w:r>
        <w:rPr>
          <w:rFonts w:hint="eastAsia" w:ascii="方正小标宋简体" w:eastAsia="方正小标宋简体" w:cs="方正小标宋_GBK"/>
          <w:sz w:val="44"/>
          <w:szCs w:val="44"/>
          <w:lang w:val="zh-CN"/>
        </w:rPr>
        <w:t>永宁县科级干部（党政主要负责人）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hint="eastAsia" w:ascii="方正小标宋简体" w:eastAsia="方正小标宋简体" w:cs="方正小标宋_GBK"/>
          <w:sz w:val="44"/>
          <w:szCs w:val="44"/>
          <w:lang w:val="zh-CN"/>
        </w:rPr>
      </w:pPr>
      <w:r>
        <w:rPr>
          <w:rFonts w:hint="eastAsia" w:ascii="方正小标宋简体" w:eastAsia="方正小标宋简体" w:cs="方正小标宋_GBK"/>
          <w:sz w:val="44"/>
          <w:szCs w:val="44"/>
          <w:lang w:val="zh-CN"/>
        </w:rPr>
        <w:t>外出请假审批表</w:t>
      </w:r>
    </w:p>
    <w:p>
      <w:pPr>
        <w:autoSpaceDE w:val="0"/>
        <w:autoSpaceDN w:val="0"/>
        <w:adjustRightInd w:val="0"/>
        <w:spacing w:line="500" w:lineRule="exact"/>
        <w:ind w:firstLine="601"/>
        <w:rPr>
          <w:rFonts w:hint="eastAsia" w:ascii="仿宋" w:eastAsia="仿宋" w:cs="仿宋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500" w:lineRule="exact"/>
        <w:ind w:firstLine="601"/>
        <w:rPr>
          <w:rFonts w:ascii="仿宋" w:eastAsia="仿宋" w:cs="仿宋"/>
          <w:sz w:val="30"/>
          <w:szCs w:val="30"/>
          <w:lang w:val="zh-CN"/>
        </w:rPr>
      </w:pPr>
      <w:r>
        <w:rPr>
          <w:rFonts w:ascii="仿宋" w:eastAsia="仿宋" w:cs="仿宋"/>
          <w:sz w:val="30"/>
          <w:szCs w:val="30"/>
          <w:lang w:val="zh-CN"/>
        </w:rPr>
        <w:t xml:space="preserve">                                       </w:t>
      </w:r>
      <w:r>
        <w:rPr>
          <w:rFonts w:hint="eastAsia" w:ascii="仿宋" w:eastAsia="仿宋" w:cs="仿宋"/>
          <w:sz w:val="30"/>
          <w:szCs w:val="30"/>
          <w:lang w:val="zh-CN"/>
        </w:rPr>
        <w:t>年</w:t>
      </w:r>
      <w:r>
        <w:rPr>
          <w:rFonts w:ascii="仿宋" w:eastAsia="仿宋" w:cs="仿宋"/>
          <w:sz w:val="30"/>
          <w:szCs w:val="30"/>
          <w:lang w:val="zh-CN"/>
        </w:rPr>
        <w:t xml:space="preserve">   </w:t>
      </w:r>
      <w:r>
        <w:rPr>
          <w:rFonts w:hint="eastAsia" w:ascii="仿宋" w:eastAsia="仿宋" w:cs="仿宋"/>
          <w:sz w:val="30"/>
          <w:szCs w:val="30"/>
          <w:lang w:val="zh-CN"/>
        </w:rPr>
        <w:t>月</w:t>
      </w:r>
      <w:r>
        <w:rPr>
          <w:rFonts w:ascii="仿宋" w:eastAsia="仿宋" w:cs="仿宋"/>
          <w:sz w:val="30"/>
          <w:szCs w:val="30"/>
          <w:lang w:val="zh-CN"/>
        </w:rPr>
        <w:t xml:space="preserve">   </w:t>
      </w:r>
      <w:r>
        <w:rPr>
          <w:rFonts w:hint="eastAsia" w:ascii="仿宋" w:eastAsia="仿宋" w:cs="仿宋"/>
          <w:sz w:val="30"/>
          <w:szCs w:val="30"/>
          <w:lang w:val="zh-CN"/>
        </w:rPr>
        <w:t>日</w:t>
      </w:r>
    </w:p>
    <w:tbl>
      <w:tblPr>
        <w:tblStyle w:val="6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129"/>
        <w:gridCol w:w="634"/>
        <w:gridCol w:w="528"/>
        <w:gridCol w:w="528"/>
        <w:gridCol w:w="528"/>
        <w:gridCol w:w="957"/>
        <w:gridCol w:w="522"/>
        <w:gridCol w:w="1066"/>
        <w:gridCol w:w="10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41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41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事由</w:t>
            </w:r>
          </w:p>
        </w:tc>
        <w:tc>
          <w:tcPr>
            <w:tcW w:w="79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0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请假期间由</w:t>
            </w:r>
            <w:r>
              <w:rPr>
                <w:rFonts w:hint="eastAsia" w:ascii="仿宋" w:eastAsia="仿宋" w:cs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eastAsia="仿宋" w:cs="仿宋"/>
                <w:sz w:val="28"/>
                <w:szCs w:val="28"/>
              </w:rPr>
              <w:t>同志负责</w:t>
            </w:r>
            <w:r>
              <w:rPr>
                <w:rFonts w:hint="eastAsia" w:ascii="仿宋" w:eastAsia="仿宋" w:cs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eastAsia="仿宋" w:cs="仿宋"/>
                <w:sz w:val="28"/>
                <w:szCs w:val="28"/>
              </w:rPr>
              <w:t>（单位）全面工作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32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— 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地点</w:t>
            </w:r>
          </w:p>
        </w:tc>
        <w:tc>
          <w:tcPr>
            <w:tcW w:w="14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  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费用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0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审批</w:t>
            </w:r>
            <w:bookmarkStart w:id="0" w:name="_GoBack"/>
            <w:bookmarkEnd w:id="0"/>
          </w:p>
        </w:tc>
        <w:tc>
          <w:tcPr>
            <w:tcW w:w="2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主要领导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审批意见</w:t>
            </w:r>
          </w:p>
        </w:tc>
        <w:tc>
          <w:tcPr>
            <w:tcW w:w="25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分管领导审批（审核）意见</w:t>
            </w:r>
          </w:p>
        </w:tc>
        <w:tc>
          <w:tcPr>
            <w:tcW w:w="26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单位负责人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10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ind w:firstLine="56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ind w:firstLine="56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6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ind w:firstLine="56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备案</w:t>
            </w:r>
          </w:p>
        </w:tc>
        <w:tc>
          <w:tcPr>
            <w:tcW w:w="4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纪委备案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96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36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组织部备案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40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销假</w:t>
            </w:r>
          </w:p>
        </w:tc>
        <w:tc>
          <w:tcPr>
            <w:tcW w:w="4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纪委销假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96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36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组织部销假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40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640" w:lineRule="exact"/>
        <w:jc w:val="center"/>
        <w:rPr>
          <w:rFonts w:hint="eastAsia" w:ascii="方正小标宋简体" w:eastAsia="方正小标宋简体" w:cs="方正小标宋_GBK"/>
          <w:sz w:val="44"/>
          <w:szCs w:val="44"/>
          <w:lang w:val="zh-CN"/>
        </w:rPr>
      </w:pPr>
      <w:r>
        <w:rPr>
          <w:rFonts w:hint="eastAsia" w:ascii="方正小标宋简体" w:eastAsia="方正小标宋简体" w:cs="方正小标宋_GBK"/>
          <w:sz w:val="44"/>
          <w:szCs w:val="44"/>
          <w:lang w:val="zh-CN"/>
        </w:rPr>
        <w:t>永宁县科级干部外出请假审批表</w:t>
      </w:r>
    </w:p>
    <w:p>
      <w:pPr>
        <w:autoSpaceDE w:val="0"/>
        <w:autoSpaceDN w:val="0"/>
        <w:adjustRightInd w:val="0"/>
        <w:spacing w:line="500" w:lineRule="exact"/>
        <w:ind w:firstLine="601"/>
        <w:rPr>
          <w:rFonts w:hint="eastAsia" w:ascii="仿宋" w:eastAsia="仿宋" w:cs="仿宋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500" w:lineRule="exact"/>
        <w:ind w:firstLine="601"/>
        <w:rPr>
          <w:rFonts w:ascii="仿宋" w:eastAsia="仿宋" w:cs="仿宋"/>
          <w:sz w:val="30"/>
          <w:szCs w:val="30"/>
          <w:lang w:val="zh-CN"/>
        </w:rPr>
      </w:pPr>
      <w:r>
        <w:rPr>
          <w:rFonts w:ascii="仿宋" w:eastAsia="仿宋" w:cs="仿宋"/>
          <w:sz w:val="30"/>
          <w:szCs w:val="30"/>
          <w:lang w:val="zh-CN"/>
        </w:rPr>
        <w:t xml:space="preserve">                                       </w:t>
      </w:r>
      <w:r>
        <w:rPr>
          <w:rFonts w:hint="eastAsia" w:ascii="仿宋" w:eastAsia="仿宋" w:cs="仿宋"/>
          <w:sz w:val="30"/>
          <w:szCs w:val="30"/>
          <w:lang w:val="zh-CN"/>
        </w:rPr>
        <w:t>年</w:t>
      </w:r>
      <w:r>
        <w:rPr>
          <w:rFonts w:ascii="仿宋" w:eastAsia="仿宋" w:cs="仿宋"/>
          <w:sz w:val="30"/>
          <w:szCs w:val="30"/>
          <w:lang w:val="zh-CN"/>
        </w:rPr>
        <w:t xml:space="preserve">   </w:t>
      </w:r>
      <w:r>
        <w:rPr>
          <w:rFonts w:hint="eastAsia" w:ascii="仿宋" w:eastAsia="仿宋" w:cs="仿宋"/>
          <w:sz w:val="30"/>
          <w:szCs w:val="30"/>
          <w:lang w:val="zh-CN"/>
        </w:rPr>
        <w:t>月</w:t>
      </w:r>
      <w:r>
        <w:rPr>
          <w:rFonts w:ascii="仿宋" w:eastAsia="仿宋" w:cs="仿宋"/>
          <w:sz w:val="30"/>
          <w:szCs w:val="30"/>
          <w:lang w:val="zh-CN"/>
        </w:rPr>
        <w:t xml:space="preserve">   </w:t>
      </w:r>
      <w:r>
        <w:rPr>
          <w:rFonts w:hint="eastAsia" w:ascii="仿宋" w:eastAsia="仿宋" w:cs="仿宋"/>
          <w:sz w:val="30"/>
          <w:szCs w:val="30"/>
          <w:lang w:val="zh-CN"/>
        </w:rPr>
        <w:t>日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116"/>
        <w:gridCol w:w="630"/>
        <w:gridCol w:w="525"/>
        <w:gridCol w:w="525"/>
        <w:gridCol w:w="525"/>
        <w:gridCol w:w="951"/>
        <w:gridCol w:w="519"/>
        <w:gridCol w:w="1059"/>
        <w:gridCol w:w="10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41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41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事由</w:t>
            </w:r>
          </w:p>
        </w:tc>
        <w:tc>
          <w:tcPr>
            <w:tcW w:w="79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3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— 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地点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 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费用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审批</w:t>
            </w:r>
          </w:p>
        </w:tc>
        <w:tc>
          <w:tcPr>
            <w:tcW w:w="2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主要领导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审批意见</w:t>
            </w:r>
          </w:p>
        </w:tc>
        <w:tc>
          <w:tcPr>
            <w:tcW w:w="25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分管领导审批（审核）意见</w:t>
            </w:r>
          </w:p>
        </w:tc>
        <w:tc>
          <w:tcPr>
            <w:tcW w:w="2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单位负责人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0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ind w:firstLine="56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ind w:firstLine="56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ind w:firstLine="56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备案</w:t>
            </w:r>
          </w:p>
        </w:tc>
        <w:tc>
          <w:tcPr>
            <w:tcW w:w="43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纪委备案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96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35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组织部备案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40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销假</w:t>
            </w:r>
          </w:p>
        </w:tc>
        <w:tc>
          <w:tcPr>
            <w:tcW w:w="43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纪委销假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96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35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组织部销假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400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eastAsia="仿宋" w:cs="仿宋"/>
                <w:sz w:val="28"/>
                <w:szCs w:val="28"/>
                <w:lang w:val="zh-CN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701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sz w:val="28"/>
        <w:szCs w:val="28"/>
        <w:lang/>
      </w:rPr>
      <w:t>9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7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51659"/>
    <w:rsid w:val="000236CA"/>
    <w:rsid w:val="0009356F"/>
    <w:rsid w:val="00323007"/>
    <w:rsid w:val="00346E86"/>
    <w:rsid w:val="00497402"/>
    <w:rsid w:val="004A7518"/>
    <w:rsid w:val="0051561C"/>
    <w:rsid w:val="00720FF5"/>
    <w:rsid w:val="007348D8"/>
    <w:rsid w:val="007431BB"/>
    <w:rsid w:val="008C3F3C"/>
    <w:rsid w:val="00924506"/>
    <w:rsid w:val="009505E2"/>
    <w:rsid w:val="00C752E4"/>
    <w:rsid w:val="00E52D1D"/>
    <w:rsid w:val="00F06581"/>
    <w:rsid w:val="0A677EE2"/>
    <w:rsid w:val="0B215481"/>
    <w:rsid w:val="112953BC"/>
    <w:rsid w:val="12EA3A97"/>
    <w:rsid w:val="198D5602"/>
    <w:rsid w:val="1F9F415D"/>
    <w:rsid w:val="25B426F4"/>
    <w:rsid w:val="25DB2558"/>
    <w:rsid w:val="292335A1"/>
    <w:rsid w:val="2D5727AF"/>
    <w:rsid w:val="317610C1"/>
    <w:rsid w:val="36945B50"/>
    <w:rsid w:val="389F6609"/>
    <w:rsid w:val="3CB05422"/>
    <w:rsid w:val="3DE7332B"/>
    <w:rsid w:val="42E437DD"/>
    <w:rsid w:val="432C72DA"/>
    <w:rsid w:val="439A109F"/>
    <w:rsid w:val="455E2E27"/>
    <w:rsid w:val="45B45042"/>
    <w:rsid w:val="46937DF6"/>
    <w:rsid w:val="46C92510"/>
    <w:rsid w:val="47154F6F"/>
    <w:rsid w:val="49E51659"/>
    <w:rsid w:val="4AA12955"/>
    <w:rsid w:val="4D824D2D"/>
    <w:rsid w:val="4FCA6D4B"/>
    <w:rsid w:val="5A3F45AA"/>
    <w:rsid w:val="5A582755"/>
    <w:rsid w:val="5F93579B"/>
    <w:rsid w:val="6B406A3B"/>
    <w:rsid w:val="71B33BE1"/>
    <w:rsid w:val="734432B4"/>
    <w:rsid w:val="745D2AEE"/>
    <w:rsid w:val="763C5A8F"/>
    <w:rsid w:val="766076FD"/>
    <w:rsid w:val="7838607E"/>
    <w:rsid w:val="792449EE"/>
    <w:rsid w:val="7A84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Char1"/>
    <w:basedOn w:val="1"/>
    <w:link w:val="4"/>
    <w:qFormat/>
    <w:uiPriority w:val="0"/>
    <w:rPr>
      <w:rFonts w:ascii="Times New Roman" w:hAnsi="Times New Roman"/>
      <w:szCs w:val="21"/>
    </w:rPr>
  </w:style>
  <w:style w:type="character" w:customStyle="1" w:styleId="7">
    <w:name w:val="page number"/>
    <w:basedOn w:val="4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2020-08-31T03:25:00Z</dcterms:created>
  <dc:creator>_怖鲑鲑1403490681</dc:creator>
  <cp:lastModifiedBy>_怖鲑鲑1403490681</cp:lastModifiedBy>
  <dcterms:modified xsi:type="dcterms:W3CDTF">2020-08-31T03:29:52Z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